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46A8" w14:textId="77777777" w:rsidR="00FC5860" w:rsidRDefault="00FC5860" w:rsidP="00FC5860">
      <w:r>
        <w:t>Hier is de complete handleiding/gebruiksaanwijzing voor het **</w:t>
      </w:r>
      <w:proofErr w:type="spellStart"/>
      <w:r>
        <w:t>Nuna</w:t>
      </w:r>
      <w:proofErr w:type="spellEnd"/>
      <w:r>
        <w:t xml:space="preserve"> AACE autostoeltje**, die direct als extra informatie op de </w:t>
      </w:r>
      <w:proofErr w:type="spellStart"/>
      <w:r>
        <w:t>webshop</w:t>
      </w:r>
      <w:proofErr w:type="spellEnd"/>
      <w:r>
        <w:t xml:space="preserve"> geplaatst kan worden of meegegeven kan worden aan de klant.</w:t>
      </w:r>
    </w:p>
    <w:p w14:paraId="79C58234" w14:textId="77777777" w:rsidR="00FC5860" w:rsidRDefault="00FC5860" w:rsidP="00FC5860">
      <w:r>
        <w:t xml:space="preserve">## Gebruiksaanwijzing: </w:t>
      </w:r>
      <w:proofErr w:type="spellStart"/>
      <w:r>
        <w:t>Nuna</w:t>
      </w:r>
      <w:proofErr w:type="spellEnd"/>
      <w:r>
        <w:t xml:space="preserve"> AACE Autostoeltje (Groep 2/3)</w:t>
      </w:r>
    </w:p>
    <w:p w14:paraId="292109AA" w14:textId="77777777" w:rsidR="00FC5860" w:rsidRDefault="00FC5860" w:rsidP="00FC5860">
      <w:r>
        <w:t xml:space="preserve">Gefeliciteerd met de aanschaf van het </w:t>
      </w:r>
      <w:proofErr w:type="spellStart"/>
      <w:r>
        <w:t>Nuna</w:t>
      </w:r>
      <w:proofErr w:type="spellEnd"/>
      <w:r>
        <w:t xml:space="preserve"> AACE autostoeltje via Kringloop 2.0 Gorinchem! Dit stoeltje is ontworpen om uw kind maximaal comfort en veiligheid te bieden. Volg de onderstaande stappen zorgvuldig voor een correcte en veilige installatie.</w:t>
      </w:r>
    </w:p>
    <w:p w14:paraId="737C9380" w14:textId="77777777" w:rsidR="00FC5860" w:rsidRDefault="00FC5860" w:rsidP="00FC5860">
      <w:r>
        <w:t>### 1. Belangrijke Veiligheidswaarschuwingen</w:t>
      </w:r>
    </w:p>
    <w:p w14:paraId="0D33800D" w14:textId="77777777" w:rsidR="00FC5860" w:rsidRDefault="00FC5860" w:rsidP="00FC5860">
      <w:r>
        <w:t xml:space="preserve"> * **Leeftijd &amp; Gewicht:** Dit stoeltje is uitsluitend geschikt voor kinderen van **15 tot 36 kg** (ongeveer 4 tot 12 jaar).</w:t>
      </w:r>
    </w:p>
    <w:p w14:paraId="0BC43171" w14:textId="77777777" w:rsidR="00FC5860" w:rsidRDefault="00FC5860" w:rsidP="00FC5860">
      <w:r>
        <w:t xml:space="preserve"> * **Plaatsing:** Plaats het autostoeltje altijd op een naar voren gerichte autostoel. Gebruik het stoeltje nooit op een autostoel die is uitgerust met een actieve frontale airbag, tenzij deze is uitgeschakeld.</w:t>
      </w:r>
    </w:p>
    <w:p w14:paraId="00A970CE" w14:textId="77777777" w:rsidR="00FC5860" w:rsidRDefault="00FC5860" w:rsidP="00FC5860">
      <w:r>
        <w:t xml:space="preserve"> * **Gordelverloop:** De driepuntsgordel van de auto moet strak over de heupen en het sleutelbeen van het kind lopen, nooit over de nek of de buik.</w:t>
      </w:r>
    </w:p>
    <w:p w14:paraId="7F593D83" w14:textId="77777777" w:rsidR="00FC5860" w:rsidRDefault="00FC5860" w:rsidP="00FC5860">
      <w:r>
        <w:t>### 2. Installatie in de auto</w:t>
      </w:r>
    </w:p>
    <w:p w14:paraId="1D99D104" w14:textId="77777777" w:rsidR="00FC5860" w:rsidRDefault="00FC5860" w:rsidP="00FC5860">
      <w:r>
        <w:t xml:space="preserve">Het </w:t>
      </w:r>
      <w:proofErr w:type="spellStart"/>
      <w:r>
        <w:t>Nuna</w:t>
      </w:r>
      <w:proofErr w:type="spellEnd"/>
      <w:r>
        <w:t xml:space="preserve"> AACE autostoeltje kan op twee manieren in de auto worden bevestigd: met de ISOFIX-connectoren (aanbevolen) óf met alleen de autogordel.</w:t>
      </w:r>
    </w:p>
    <w:p w14:paraId="30F44039" w14:textId="77777777" w:rsidR="00FC5860" w:rsidRDefault="00FC5860" w:rsidP="00FC5860">
      <w:r>
        <w:t xml:space="preserve">#### Methode A: Installatie met ISOFIX (AACE </w:t>
      </w:r>
      <w:proofErr w:type="spellStart"/>
      <w:r>
        <w:t>connect</w:t>
      </w:r>
      <w:proofErr w:type="spellEnd"/>
      <w:r>
        <w:t>™)</w:t>
      </w:r>
    </w:p>
    <w:p w14:paraId="2550A645" w14:textId="77777777" w:rsidR="00FC5860" w:rsidRDefault="00FC5860" w:rsidP="00FC5860">
      <w:r>
        <w:t xml:space="preserve"> 1. **Uitschuiven:** Zoek de ISOFIX-connectoren aan de onderkant/achterkant van de zitting en schuif deze volledig uit.</w:t>
      </w:r>
    </w:p>
    <w:p w14:paraId="22077D8F" w14:textId="77777777" w:rsidR="00FC5860" w:rsidRDefault="00FC5860" w:rsidP="00FC5860">
      <w:r>
        <w:t xml:space="preserve"> 2. **Vastklikken:** Lijn de connectoren uit met de ISOFIX-bevestigingspunten in de achterbank van uw auto en druk ze stevig aan tot u een duidelijke **'klik'** hoort.</w:t>
      </w:r>
    </w:p>
    <w:p w14:paraId="14689E49" w14:textId="77777777" w:rsidR="00FC5860" w:rsidRDefault="00FC5860" w:rsidP="00FC5860">
      <w:r>
        <w:t xml:space="preserve"> 3. **Controleren:** De indicatoren op de connectoren moeten nu **groen** kleuren.</w:t>
      </w:r>
    </w:p>
    <w:p w14:paraId="0C8D0700" w14:textId="77777777" w:rsidR="00FC5860" w:rsidRDefault="00FC5860" w:rsidP="00FC5860">
      <w:r>
        <w:t xml:space="preserve"> 4. **Aansluiten:** Duw het autostoeltje stevig tegen de rugleuning van de autostoel aan zodat deze stabiel en strak staat.</w:t>
      </w:r>
    </w:p>
    <w:p w14:paraId="1952527C" w14:textId="77777777" w:rsidR="00FC5860" w:rsidRDefault="00FC5860" w:rsidP="00FC5860">
      <w:r>
        <w:t>#### Methode B: Installatie met alleen de Autogordel</w:t>
      </w:r>
    </w:p>
    <w:p w14:paraId="06331D77" w14:textId="77777777" w:rsidR="00FC5860" w:rsidRDefault="00FC5860" w:rsidP="00FC5860">
      <w:r>
        <w:t>Heeft uw auto geen ISOFIX? Dan kunt u het stoeltje los op de achterbank plaatsen. Het stoeltje en uw kind worden in dit geval samen op hun plek gehouden door de 3-punts autogordel.</w:t>
      </w:r>
    </w:p>
    <w:p w14:paraId="71FE1D78" w14:textId="77777777" w:rsidR="00FC5860" w:rsidRDefault="00FC5860" w:rsidP="00FC5860">
      <w:r>
        <w:t>&gt; *Let op: Als het kind niet in de auto zit, dient u het lege stoeltje alsnog vast te zetten met de autogordel, zodat het bij hard remmen niet door de auto kan slingeren.*</w:t>
      </w:r>
    </w:p>
    <w:p w14:paraId="3CBD6A1F" w14:textId="77777777" w:rsidR="00FC5860" w:rsidRDefault="00FC5860" w:rsidP="00FC5860">
      <w:r>
        <w:t xml:space="preserve">&gt; </w:t>
      </w:r>
    </w:p>
    <w:p w14:paraId="499D05E5" w14:textId="77777777" w:rsidR="00FC5860" w:rsidRDefault="00FC5860" w:rsidP="00FC5860">
      <w:r>
        <w:t>### 3. Uw kind veilig vastmaken</w:t>
      </w:r>
    </w:p>
    <w:p w14:paraId="27F80BD8" w14:textId="77777777" w:rsidR="00FC5860" w:rsidRDefault="00FC5860" w:rsidP="00FC5860">
      <w:r>
        <w:t xml:space="preserve"> 1. Laat uw kind met de rug stevig tegen de rugleuning van het autostoeltje zitten.</w:t>
      </w:r>
    </w:p>
    <w:p w14:paraId="71EB154A" w14:textId="77777777" w:rsidR="00FC5860" w:rsidRDefault="00FC5860" w:rsidP="00FC5860">
      <w:r>
        <w:t xml:space="preserve"> 2. Trek de autogordel over uw kind heen en klik deze vast in de gordelgesp van de auto.</w:t>
      </w:r>
    </w:p>
    <w:p w14:paraId="629C9E15" w14:textId="77777777" w:rsidR="00FC5860" w:rsidRDefault="00FC5860" w:rsidP="00FC5860">
      <w:r>
        <w:t xml:space="preserve"> 3. **Heupgordel:** Leid het heupgedeelte van de gordel door de **rode gordelgeleiders** aan de onderkant (bij de heupen) van het stoeltje.</w:t>
      </w:r>
    </w:p>
    <w:p w14:paraId="2D69828B" w14:textId="77777777" w:rsidR="00FC5860" w:rsidRDefault="00FC5860" w:rsidP="00FC5860">
      <w:r>
        <w:t xml:space="preserve"> 4. **Schoudergordel:** Leid de schoudergordel door de **rode gordelgeleider** bij de hoofdsteun.</w:t>
      </w:r>
    </w:p>
    <w:p w14:paraId="43C1CC16" w14:textId="77777777" w:rsidR="00FC5860" w:rsidRDefault="00FC5860" w:rsidP="00FC5860">
      <w:r>
        <w:t xml:space="preserve"> 5. Trek de autogordel strak aan zodat er geen speling meer in zit.</w:t>
      </w:r>
    </w:p>
    <w:p w14:paraId="7CBF4DAB" w14:textId="77777777" w:rsidR="00FC5860" w:rsidRDefault="00FC5860" w:rsidP="00FC5860">
      <w:r>
        <w:t xml:space="preserve">### 4. Het 3D </w:t>
      </w:r>
      <w:proofErr w:type="spellStart"/>
      <w:r>
        <w:t>growth</w:t>
      </w:r>
      <w:proofErr w:type="spellEnd"/>
      <w:r>
        <w:t>™-systeem instellen (Meegroeien)</w:t>
      </w:r>
    </w:p>
    <w:p w14:paraId="5213859E" w14:textId="77777777" w:rsidR="00FC5860" w:rsidRDefault="00FC5860" w:rsidP="00FC5860">
      <w:r>
        <w:t xml:space="preserve"> * **Hoogte &amp; Breedte:** Knijp in de hendel aan de achterkant van de hoofdsteun en trek deze omhoog. De zijwanden bewegen automatisch mee naar buiten om meer schouderruimte te creëren naarmate het stoeltje hoger wordt gezet.</w:t>
      </w:r>
    </w:p>
    <w:p w14:paraId="51F9D8D6" w14:textId="77777777" w:rsidR="00FC5860" w:rsidRDefault="00FC5860" w:rsidP="00FC5860">
      <w:r>
        <w:t xml:space="preserve"> * **Zitdiepte:** De zitting kan in 3 verschillende dieptestanden worden ingesteld om de bovenbenen van langere kinderen optimaal te ondersteunen. Schuif de zitting hiervoor naar voren of achteren.</w:t>
      </w:r>
    </w:p>
    <w:p w14:paraId="79006CCB" w14:textId="77777777" w:rsidR="00FC5860" w:rsidRDefault="00FC5860" w:rsidP="00FC5860">
      <w:r>
        <w:t xml:space="preserve"> * **Slaapstand:** De rugleuning kan licht gekanteld worden om zich aan te passen aan de hoek van uw autostoel en biedt zo een comfortabele positie voor dutjes onderweg (let op: gebruik de ligstand alleen in de High Back-modus).</w:t>
      </w:r>
    </w:p>
    <w:p w14:paraId="205AACE5" w14:textId="77777777" w:rsidR="00FC5860" w:rsidRDefault="00FC5860" w:rsidP="00FC5860">
      <w:r>
        <w:t>### 5. Onderhoud en Reiniging</w:t>
      </w:r>
    </w:p>
    <w:p w14:paraId="51A79E7D" w14:textId="77777777" w:rsidR="00FC5860" w:rsidRDefault="00FC5860" w:rsidP="00FC5860">
      <w:r>
        <w:t xml:space="preserve"> * **Bekleding:** De stoffen bekleding is afneembaar en kan met de hand of op een mild wasprogramma (koud water) worden gewassen. Niet in de droger drogen.</w:t>
      </w:r>
    </w:p>
    <w:p w14:paraId="2677FE53" w14:textId="77777777" w:rsidR="00FC5860" w:rsidRDefault="00FC5860">
      <w:r>
        <w:t xml:space="preserve"> * **Kunststof onderdelen:** Schoonmaken met een vochtige doek en een milde zeep. Geen agressieve schoonmaakmiddelen gebruiken.</w:t>
      </w:r>
    </w:p>
    <w:sectPr w:rsidR="00FC5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8"/>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60"/>
    <w:rsid w:val="00960612"/>
    <w:rsid w:val="00FC5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F65F598"/>
  <w15:chartTrackingRefBased/>
  <w15:docId w15:val="{E996421C-4E49-E04D-A9D3-F7846D15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5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5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58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58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58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58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58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58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58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58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58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58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58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58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58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58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58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5860"/>
    <w:rPr>
      <w:rFonts w:eastAsiaTheme="majorEastAsia" w:cstheme="majorBidi"/>
      <w:color w:val="272727" w:themeColor="text1" w:themeTint="D8"/>
    </w:rPr>
  </w:style>
  <w:style w:type="paragraph" w:styleId="Titel">
    <w:name w:val="Title"/>
    <w:basedOn w:val="Standaard"/>
    <w:next w:val="Standaard"/>
    <w:link w:val="TitelChar"/>
    <w:uiPriority w:val="10"/>
    <w:qFormat/>
    <w:rsid w:val="00FC5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58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58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58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58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5860"/>
    <w:rPr>
      <w:i/>
      <w:iCs/>
      <w:color w:val="404040" w:themeColor="text1" w:themeTint="BF"/>
    </w:rPr>
  </w:style>
  <w:style w:type="paragraph" w:styleId="Lijstalinea">
    <w:name w:val="List Paragraph"/>
    <w:basedOn w:val="Standaard"/>
    <w:uiPriority w:val="34"/>
    <w:qFormat/>
    <w:rsid w:val="00FC5860"/>
    <w:pPr>
      <w:ind w:left="720"/>
      <w:contextualSpacing/>
    </w:pPr>
  </w:style>
  <w:style w:type="character" w:styleId="Intensievebenadrukking">
    <w:name w:val="Intense Emphasis"/>
    <w:basedOn w:val="Standaardalinea-lettertype"/>
    <w:uiPriority w:val="21"/>
    <w:qFormat/>
    <w:rsid w:val="00FC5860"/>
    <w:rPr>
      <w:i/>
      <w:iCs/>
      <w:color w:val="0F4761" w:themeColor="accent1" w:themeShade="BF"/>
    </w:rPr>
  </w:style>
  <w:style w:type="paragraph" w:styleId="Duidelijkcitaat">
    <w:name w:val="Intense Quote"/>
    <w:basedOn w:val="Standaard"/>
    <w:next w:val="Standaard"/>
    <w:link w:val="DuidelijkcitaatChar"/>
    <w:uiPriority w:val="30"/>
    <w:qFormat/>
    <w:rsid w:val="00FC5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5860"/>
    <w:rPr>
      <w:i/>
      <w:iCs/>
      <w:color w:val="0F4761" w:themeColor="accent1" w:themeShade="BF"/>
    </w:rPr>
  </w:style>
  <w:style w:type="character" w:styleId="Intensieveverwijzing">
    <w:name w:val="Intense Reference"/>
    <w:basedOn w:val="Standaardalinea-lettertype"/>
    <w:uiPriority w:val="32"/>
    <w:qFormat/>
    <w:rsid w:val="00FC58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3128</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van Tilborg</dc:creator>
  <cp:keywords/>
  <dc:description/>
  <cp:lastModifiedBy>Olivia van Tilborg</cp:lastModifiedBy>
  <cp:revision>2</cp:revision>
  <dcterms:created xsi:type="dcterms:W3CDTF">2026-07-09T22:33:00Z</dcterms:created>
  <dcterms:modified xsi:type="dcterms:W3CDTF">2026-07-09T22:33:00Z</dcterms:modified>
</cp:coreProperties>
</file>